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E77554">
        <w:rPr>
          <w:rFonts w:ascii="Times New Roman" w:hAnsi="Times New Roman"/>
          <w:bCs w:val="0"/>
          <w:sz w:val="24"/>
          <w:szCs w:val="24"/>
        </w:rPr>
        <w:t>117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1B366D">
        <w:rPr>
          <w:rFonts w:ascii="Times New Roman" w:hAnsi="Times New Roman"/>
          <w:sz w:val="24"/>
          <w:szCs w:val="24"/>
          <w:u w:val="single"/>
        </w:rPr>
        <w:t>23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1B366D">
        <w:rPr>
          <w:rFonts w:ascii="Times New Roman" w:hAnsi="Times New Roman"/>
          <w:sz w:val="24"/>
          <w:szCs w:val="24"/>
          <w:u w:val="single"/>
        </w:rPr>
        <w:t>мая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984A62">
        <w:rPr>
          <w:rFonts w:ascii="Times New Roman" w:hAnsi="Times New Roman"/>
          <w:sz w:val="24"/>
          <w:szCs w:val="24"/>
        </w:rPr>
        <w:t>2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984A62">
        <w:rPr>
          <w:rFonts w:ascii="Times New Roman" w:hAnsi="Times New Roman"/>
          <w:sz w:val="24"/>
          <w:szCs w:val="24"/>
        </w:rPr>
        <w:t>2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A35AA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77554">
        <w:rPr>
          <w:rFonts w:ascii="Times New Roman" w:hAnsi="Times New Roman"/>
          <w:sz w:val="24"/>
          <w:szCs w:val="24"/>
          <w:lang w:eastAsia="ru-RU"/>
        </w:rPr>
        <w:t>0735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784296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 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page" w:horzAnchor="page" w:tblpX="2263" w:tblpY="43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005"/>
      </w:tblGrid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47°12'49.90"С, 39°42'59.61"В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47°12'50.33"С, 39°43'02.66"В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47°12'51.95"С, 39°43'08.65"В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47°12'50.65"С, 39°43'09.41"В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Т.5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47°12'49.07"С, 39°43'03.27"В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Т.6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47°12'48.65"С, 39°43'00.03"В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E77554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C5FF0" w:rsidRPr="004F3EAB" w:rsidRDefault="000C5FF0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Извещение</w:t>
      </w:r>
      <w:r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E77554" w:rsidRPr="00E77554">
        <w:rPr>
          <w:rFonts w:ascii="Times New Roman" w:hAnsi="Times New Roman"/>
          <w:color w:val="000000"/>
          <w:sz w:val="24"/>
          <w:szCs w:val="24"/>
        </w:rPr>
        <w:t>180116/2253499/02</w:t>
      </w:r>
      <w:r w:rsidR="0078429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3EAB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color w:val="000000"/>
          <w:sz w:val="28"/>
          <w:szCs w:val="28"/>
        </w:rPr>
        <w:t xml:space="preserve">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84296">
        <w:rPr>
          <w:rFonts w:ascii="Times New Roman" w:hAnsi="Times New Roman"/>
          <w:bCs/>
          <w:kern w:val="28"/>
          <w:sz w:val="24"/>
          <w:szCs w:val="24"/>
        </w:rPr>
        <w:t xml:space="preserve">  18.01</w:t>
      </w:r>
      <w:r>
        <w:rPr>
          <w:rFonts w:ascii="Times New Roman" w:hAnsi="Times New Roman"/>
          <w:bCs/>
          <w:kern w:val="28"/>
          <w:sz w:val="24"/>
          <w:szCs w:val="24"/>
        </w:rPr>
        <w:t>.201</w:t>
      </w:r>
      <w:r w:rsidR="00784296">
        <w:rPr>
          <w:rFonts w:ascii="Times New Roman" w:hAnsi="Times New Roman"/>
          <w:bCs/>
          <w:kern w:val="28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6F1C1D" w:rsidRDefault="006F1C1D" w:rsidP="006F1C1D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6F1C1D" w:rsidRDefault="006F1C1D" w:rsidP="006F1C1D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  <w:u w:val="single"/>
        </w:rPr>
      </w:pPr>
      <w:r w:rsidRPr="00514910">
        <w:rPr>
          <w:rFonts w:ascii="Times New Roman" w:hAnsi="Times New Roman"/>
          <w:sz w:val="24"/>
          <w:szCs w:val="24"/>
          <w:u w:val="single"/>
        </w:rPr>
        <w:t>Мищенко Наталья Викторовна</w:t>
      </w:r>
    </w:p>
    <w:p w:rsidR="006F1C1D" w:rsidRDefault="006F1C1D" w:rsidP="006F1C1D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A35AA1" w:rsidRDefault="00A35AA1" w:rsidP="00A35AA1">
      <w:pPr>
        <w:pStyle w:val="a7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6F0D" w:rsidRDefault="00BE6F0D" w:rsidP="00BE6F0D">
      <w:pPr>
        <w:pStyle w:val="a7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  <w:u w:val="single"/>
        </w:rPr>
      </w:pPr>
      <w:r w:rsidRPr="00514910">
        <w:rPr>
          <w:rFonts w:ascii="Times New Roman" w:hAnsi="Times New Roman"/>
          <w:iCs/>
          <w:sz w:val="24"/>
          <w:szCs w:val="24"/>
          <w:u w:val="single"/>
        </w:rPr>
        <w:t>Воронько Ирина Евгеньевна</w:t>
      </w:r>
    </w:p>
    <w:p w:rsidR="00BE6F0D" w:rsidRDefault="00BE6F0D" w:rsidP="00BE6F0D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A35AA1" w:rsidRPr="00514910" w:rsidRDefault="00A35AA1" w:rsidP="00A35AA1">
      <w:pPr>
        <w:pStyle w:val="a7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  <w:u w:val="single"/>
        </w:rPr>
      </w:pPr>
      <w:r w:rsidRPr="00514910">
        <w:rPr>
          <w:rFonts w:ascii="Times New Roman" w:hAnsi="Times New Roman"/>
          <w:iCs/>
          <w:sz w:val="24"/>
          <w:szCs w:val="24"/>
          <w:u w:val="single"/>
        </w:rPr>
        <w:t>Герасименко Мария Валерьевна</w:t>
      </w:r>
    </w:p>
    <w:p w:rsidR="00A35AA1" w:rsidRDefault="00A35AA1" w:rsidP="00A35AA1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0565F6" w:rsidRPr="00514910" w:rsidRDefault="000565F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</w:p>
    <w:p w:rsidR="00BA35F4" w:rsidRDefault="00931E0B" w:rsidP="00F32C1F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65F6">
        <w:rPr>
          <w:rFonts w:ascii="Times New Roman" w:hAnsi="Times New Roman"/>
          <w:sz w:val="24"/>
          <w:szCs w:val="24"/>
        </w:rPr>
        <w:t xml:space="preserve">  </w:t>
      </w:r>
      <w:r w:rsidR="00BD2400">
        <w:rPr>
          <w:rFonts w:ascii="Times New Roman" w:hAnsi="Times New Roman"/>
          <w:sz w:val="24"/>
          <w:szCs w:val="24"/>
        </w:rPr>
        <w:t xml:space="preserve">  </w:t>
      </w:r>
      <w:r w:rsidR="00F32C1F">
        <w:rPr>
          <w:rFonts w:ascii="Times New Roman" w:hAnsi="Times New Roman"/>
          <w:sz w:val="24"/>
          <w:szCs w:val="24"/>
        </w:rPr>
        <w:t>3.</w:t>
      </w:r>
      <w:r w:rsidR="004040F7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 w:rsidR="00BA35F4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4040F7" w:rsidP="000565F6">
      <w:pPr>
        <w:pStyle w:val="ac"/>
        <w:widowControl w:val="0"/>
        <w:adjustRightInd w:val="0"/>
        <w:contextualSpacing/>
        <w:jc w:val="both"/>
      </w:pPr>
      <w:r>
        <w:t xml:space="preserve">4. </w:t>
      </w:r>
      <w:r w:rsidR="000565F6" w:rsidRPr="009A4C83">
        <w:t xml:space="preserve"> На начало текущего заседания комиссии по п</w:t>
      </w:r>
      <w:r w:rsidR="00BF4046">
        <w:t>ро</w:t>
      </w:r>
      <w:r w:rsidR="00E77554">
        <w:t>ведению открытого аукциона № 117</w:t>
      </w:r>
      <w:r w:rsidR="000565F6" w:rsidRPr="009A4C83">
        <w:t xml:space="preserve"> зарегистрировались </w:t>
      </w:r>
      <w:r w:rsidR="00BF4046">
        <w:rPr>
          <w:b/>
        </w:rPr>
        <w:t>4 (четыре</w:t>
      </w:r>
      <w:r w:rsidR="000565F6" w:rsidRPr="009A4C83">
        <w:rPr>
          <w:b/>
        </w:rPr>
        <w:t>)</w:t>
      </w:r>
      <w:r w:rsidR="000565F6" w:rsidRPr="009A4C83">
        <w:t xml:space="preserve"> участника аукциона в соответствии с листом регистрации у</w:t>
      </w:r>
      <w:r w:rsidR="00BF4046">
        <w:t>ча</w:t>
      </w:r>
      <w:r w:rsidR="00E77554">
        <w:t>стников открытого аукциона № 117</w:t>
      </w:r>
      <w:r w:rsidR="004A0A95">
        <w:t xml:space="preserve"> от </w:t>
      </w:r>
      <w:r w:rsidR="00BE6F0D">
        <w:t>2</w:t>
      </w:r>
      <w:r w:rsidR="00881E31">
        <w:t>3</w:t>
      </w:r>
      <w:r w:rsidR="00971217">
        <w:t>.0</w:t>
      </w:r>
      <w:r w:rsidR="00881E31">
        <w:t>5</w:t>
      </w:r>
      <w:r w:rsidR="000565F6" w:rsidRPr="009A4C83">
        <w:t xml:space="preserve">.2016 г. </w:t>
      </w:r>
    </w:p>
    <w:p w:rsidR="00BF4046" w:rsidRPr="009A4C83" w:rsidRDefault="00BF4046" w:rsidP="000565F6">
      <w:pPr>
        <w:pStyle w:val="ac"/>
        <w:widowControl w:val="0"/>
        <w:adjustRightInd w:val="0"/>
        <w:contextualSpacing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</w:tblGrid>
      <w:tr w:rsidR="00BF4046" w:rsidRPr="00D273D9" w:rsidTr="001554C0">
        <w:tc>
          <w:tcPr>
            <w:tcW w:w="468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3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E662FD" w:rsidRPr="00743A70" w:rsidTr="002E1BCE">
        <w:tc>
          <w:tcPr>
            <w:tcW w:w="468" w:type="dxa"/>
          </w:tcPr>
          <w:p w:rsidR="00E662FD" w:rsidRPr="00743A70" w:rsidRDefault="00E662FD" w:rsidP="002E1BCE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E662FD" w:rsidRPr="00743A70" w:rsidRDefault="00E662FD" w:rsidP="002E1BCE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«Донская набережная»</w:t>
            </w:r>
          </w:p>
        </w:tc>
        <w:tc>
          <w:tcPr>
            <w:tcW w:w="1370" w:type="dxa"/>
          </w:tcPr>
          <w:p w:rsidR="00E662FD" w:rsidRPr="00743A70" w:rsidRDefault="00E662FD" w:rsidP="002E1BCE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E662FD" w:rsidRPr="00743A70" w:rsidRDefault="00E662FD" w:rsidP="002E1BCE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344006,                г. Ростов-на-Дону, ул. Седова, 6/3, оф.3</w:t>
            </w:r>
          </w:p>
        </w:tc>
        <w:tc>
          <w:tcPr>
            <w:tcW w:w="1843" w:type="dxa"/>
          </w:tcPr>
          <w:p w:rsidR="00E662FD" w:rsidRPr="00743A70" w:rsidRDefault="00E662FD" w:rsidP="002E1BCE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344002,                г. Ростов-на-Дону, ул. Береговая, 23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E662FD" w:rsidRPr="006858BF" w:rsidRDefault="00E662FD" w:rsidP="002E1BCE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  <w:tr w:rsidR="00BE6F0D" w:rsidRPr="00743A70" w:rsidTr="00276110">
        <w:tc>
          <w:tcPr>
            <w:tcW w:w="468" w:type="dxa"/>
          </w:tcPr>
          <w:p w:rsidR="00BE6F0D" w:rsidRPr="00743A70" w:rsidRDefault="00E662F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0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</w:t>
            </w:r>
            <w:r>
              <w:rPr>
                <w:rFonts w:ascii="Times New Roman" w:hAnsi="Times New Roman"/>
              </w:rPr>
              <w:lastRenderedPageBreak/>
              <w:t>ой ответственностью</w:t>
            </w:r>
          </w:p>
        </w:tc>
        <w:tc>
          <w:tcPr>
            <w:tcW w:w="1890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101000, г. Москва, ул. </w:t>
            </w:r>
            <w:r>
              <w:rPr>
                <w:rFonts w:ascii="Times New Roman" w:hAnsi="Times New Roman"/>
              </w:rPr>
              <w:lastRenderedPageBreak/>
              <w:t>Мясницкая, 24/7, стр. 5</w:t>
            </w:r>
          </w:p>
        </w:tc>
        <w:tc>
          <w:tcPr>
            <w:tcW w:w="1843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119017, г. Москва, ул. </w:t>
            </w:r>
            <w:r>
              <w:rPr>
                <w:rFonts w:ascii="Times New Roman" w:hAnsi="Times New Roman"/>
              </w:rPr>
              <w:lastRenderedPageBreak/>
              <w:t xml:space="preserve">Пятницкая, 37,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8-977-300-5-300</w:t>
            </w:r>
          </w:p>
        </w:tc>
      </w:tr>
      <w:tr w:rsidR="00A35AA1" w:rsidRPr="00743A70" w:rsidTr="008008EA">
        <w:tc>
          <w:tcPr>
            <w:tcW w:w="468" w:type="dxa"/>
          </w:tcPr>
          <w:p w:rsidR="00A35AA1" w:rsidRDefault="00E662FD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050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</w:p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1843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Ростов-на-Дону</w:t>
            </w:r>
          </w:p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</w:tr>
      <w:tr w:rsidR="00BE6F0D" w:rsidRPr="00743A70" w:rsidTr="00276110">
        <w:tc>
          <w:tcPr>
            <w:tcW w:w="468" w:type="dxa"/>
          </w:tcPr>
          <w:p w:rsidR="00BE6F0D" w:rsidRPr="00743A70" w:rsidRDefault="00881E31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370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CE1B16" w:rsidRDefault="000565F6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>
        <w:rPr>
          <w:rFonts w:ascii="Times New Roman" w:hAnsi="Times New Roman"/>
          <w:sz w:val="24"/>
          <w:szCs w:val="24"/>
        </w:rPr>
        <w:t>5</w:t>
      </w:r>
      <w:r w:rsidR="004A0A95">
        <w:rPr>
          <w:rFonts w:ascii="Times New Roman" w:hAnsi="Times New Roman"/>
          <w:sz w:val="24"/>
          <w:szCs w:val="24"/>
        </w:rPr>
        <w:t xml:space="preserve">. </w:t>
      </w:r>
      <w:r w:rsidR="001B366D">
        <w:rPr>
          <w:rFonts w:ascii="Times New Roman" w:hAnsi="Times New Roman"/>
          <w:sz w:val="24"/>
          <w:szCs w:val="24"/>
        </w:rPr>
        <w:t>23</w:t>
      </w:r>
      <w:r w:rsidR="00971217">
        <w:rPr>
          <w:rFonts w:ascii="Times New Roman" w:hAnsi="Times New Roman"/>
          <w:sz w:val="24"/>
          <w:szCs w:val="24"/>
        </w:rPr>
        <w:t>.0</w:t>
      </w:r>
      <w:r w:rsidR="001B366D">
        <w:rPr>
          <w:rFonts w:ascii="Times New Roman" w:hAnsi="Times New Roman"/>
          <w:sz w:val="24"/>
          <w:szCs w:val="24"/>
        </w:rPr>
        <w:t>5</w:t>
      </w:r>
      <w:r w:rsidR="00707F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BD2400">
        <w:rPr>
          <w:rFonts w:ascii="Times New Roman" w:hAnsi="Times New Roman"/>
          <w:sz w:val="24"/>
          <w:szCs w:val="24"/>
        </w:rPr>
        <w:t>г. аукцион пр</w:t>
      </w:r>
      <w:r w:rsidR="000C5FF0">
        <w:rPr>
          <w:rFonts w:ascii="Times New Roman" w:hAnsi="Times New Roman"/>
          <w:sz w:val="24"/>
          <w:szCs w:val="24"/>
        </w:rPr>
        <w:t xml:space="preserve">иостановлен на </w:t>
      </w:r>
      <w:r w:rsidR="00E662FD">
        <w:rPr>
          <w:rFonts w:ascii="Times New Roman" w:hAnsi="Times New Roman"/>
          <w:sz w:val="24"/>
          <w:szCs w:val="24"/>
        </w:rPr>
        <w:t>565</w:t>
      </w:r>
      <w:r w:rsidR="001B366D">
        <w:rPr>
          <w:rFonts w:ascii="Times New Roman" w:hAnsi="Times New Roman"/>
          <w:sz w:val="24"/>
          <w:szCs w:val="24"/>
        </w:rPr>
        <w:t xml:space="preserve"> </w:t>
      </w:r>
      <w:r w:rsidR="00CE1B16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0C5FF0">
        <w:rPr>
          <w:rFonts w:ascii="Times New Roman" w:hAnsi="Times New Roman"/>
          <w:sz w:val="24"/>
          <w:szCs w:val="24"/>
        </w:rPr>
        <w:t>м шаге аукциона составила</w:t>
      </w:r>
      <w:r w:rsidR="00881E31">
        <w:rPr>
          <w:rFonts w:ascii="Times New Roman" w:hAnsi="Times New Roman"/>
          <w:sz w:val="24"/>
          <w:szCs w:val="24"/>
        </w:rPr>
        <w:t xml:space="preserve"> </w:t>
      </w:r>
      <w:r w:rsidR="00E662FD">
        <w:rPr>
          <w:rFonts w:ascii="Times New Roman" w:hAnsi="Times New Roman"/>
          <w:sz w:val="24"/>
          <w:szCs w:val="24"/>
        </w:rPr>
        <w:t>4767</w:t>
      </w:r>
      <w:r w:rsidR="000C5FF0">
        <w:rPr>
          <w:rFonts w:ascii="Times New Roman" w:hAnsi="Times New Roman"/>
          <w:sz w:val="24"/>
          <w:szCs w:val="24"/>
        </w:rPr>
        <w:t xml:space="preserve"> </w:t>
      </w:r>
      <w:r w:rsidR="00CE1B16">
        <w:rPr>
          <w:rFonts w:ascii="Times New Roman" w:hAnsi="Times New Roman"/>
          <w:sz w:val="24"/>
          <w:szCs w:val="24"/>
        </w:rPr>
        <w:t>(</w:t>
      </w:r>
      <w:r w:rsidR="00E662FD">
        <w:rPr>
          <w:rFonts w:ascii="Times New Roman" w:hAnsi="Times New Roman"/>
          <w:sz w:val="24"/>
          <w:szCs w:val="24"/>
        </w:rPr>
        <w:t>четыре</w:t>
      </w:r>
      <w:r w:rsidR="00881E31">
        <w:rPr>
          <w:rFonts w:ascii="Times New Roman" w:hAnsi="Times New Roman"/>
          <w:sz w:val="24"/>
          <w:szCs w:val="24"/>
        </w:rPr>
        <w:t xml:space="preserve"> тысяч</w:t>
      </w:r>
      <w:r w:rsidR="00E662FD">
        <w:rPr>
          <w:rFonts w:ascii="Times New Roman" w:hAnsi="Times New Roman"/>
          <w:sz w:val="24"/>
          <w:szCs w:val="24"/>
        </w:rPr>
        <w:t>и</w:t>
      </w:r>
      <w:r w:rsidR="00881E31">
        <w:rPr>
          <w:rFonts w:ascii="Times New Roman" w:hAnsi="Times New Roman"/>
          <w:sz w:val="24"/>
          <w:szCs w:val="24"/>
        </w:rPr>
        <w:t xml:space="preserve"> </w:t>
      </w:r>
      <w:r w:rsidR="00E662FD">
        <w:rPr>
          <w:rFonts w:ascii="Times New Roman" w:hAnsi="Times New Roman"/>
          <w:sz w:val="24"/>
          <w:szCs w:val="24"/>
        </w:rPr>
        <w:t>семьсот шестьдесят семь</w:t>
      </w:r>
      <w:r w:rsidR="000C5FF0">
        <w:rPr>
          <w:rFonts w:ascii="Times New Roman" w:hAnsi="Times New Roman"/>
          <w:sz w:val="24"/>
          <w:szCs w:val="24"/>
        </w:rPr>
        <w:t>) рубл</w:t>
      </w:r>
      <w:r w:rsidR="00BE6F0D">
        <w:rPr>
          <w:rFonts w:ascii="Times New Roman" w:hAnsi="Times New Roman"/>
          <w:sz w:val="24"/>
          <w:szCs w:val="24"/>
        </w:rPr>
        <w:t xml:space="preserve">ей </w:t>
      </w:r>
      <w:r w:rsidR="001B366D">
        <w:rPr>
          <w:rFonts w:ascii="Times New Roman" w:hAnsi="Times New Roman"/>
          <w:sz w:val="24"/>
          <w:szCs w:val="24"/>
        </w:rPr>
        <w:t xml:space="preserve"> </w:t>
      </w:r>
      <w:r w:rsidR="00E662FD">
        <w:rPr>
          <w:rFonts w:ascii="Times New Roman" w:hAnsi="Times New Roman"/>
          <w:sz w:val="24"/>
          <w:szCs w:val="24"/>
        </w:rPr>
        <w:t>75</w:t>
      </w:r>
      <w:r w:rsidR="00CE1B16">
        <w:rPr>
          <w:rFonts w:ascii="Times New Roman" w:hAnsi="Times New Roman"/>
          <w:sz w:val="24"/>
          <w:szCs w:val="24"/>
        </w:rPr>
        <w:t xml:space="preserve"> копеек.</w:t>
      </w:r>
    </w:p>
    <w:bookmarkEnd w:id="0"/>
    <w:p w:rsidR="00BD2400" w:rsidRDefault="00F32C1F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</w:t>
      </w:r>
      <w:r w:rsidR="00BD2400">
        <w:rPr>
          <w:rFonts w:ascii="Times New Roman" w:hAnsi="Times New Roman"/>
          <w:sz w:val="24"/>
          <w:szCs w:val="24"/>
        </w:rPr>
        <w:t>по приобретению права</w:t>
      </w:r>
      <w:r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77554">
        <w:rPr>
          <w:rFonts w:ascii="Times New Roman" w:hAnsi="Times New Roman"/>
          <w:sz w:val="24"/>
          <w:szCs w:val="24"/>
          <w:lang w:eastAsia="ru-RU"/>
        </w:rPr>
        <w:t>0735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BD2400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95F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размещения плавательных средств</w:t>
      </w:r>
      <w:r w:rsidR="00BF4046">
        <w:rPr>
          <w:rFonts w:ascii="Times New Roman" w:hAnsi="Times New Roman"/>
          <w:sz w:val="24"/>
          <w:szCs w:val="24"/>
        </w:rPr>
        <w:t>, других объектов и сооружений</w:t>
      </w:r>
      <w:r>
        <w:rPr>
          <w:rFonts w:ascii="Times New Roman" w:hAnsi="Times New Roman"/>
          <w:sz w:val="24"/>
          <w:szCs w:val="24"/>
        </w:rPr>
        <w:t xml:space="preserve"> по регламенту проведения аукциона приостановлен и перенесен на </w:t>
      </w:r>
      <w:r w:rsidR="00881E31">
        <w:rPr>
          <w:rFonts w:ascii="Times New Roman" w:hAnsi="Times New Roman"/>
          <w:sz w:val="24"/>
          <w:szCs w:val="24"/>
        </w:rPr>
        <w:t>30</w:t>
      </w:r>
      <w:r w:rsidR="001B366D">
        <w:rPr>
          <w:rFonts w:ascii="Times New Roman" w:hAnsi="Times New Roman"/>
          <w:sz w:val="24"/>
          <w:szCs w:val="24"/>
        </w:rPr>
        <w:t xml:space="preserve"> </w:t>
      </w:r>
      <w:r w:rsidR="00BE6F0D">
        <w:rPr>
          <w:rFonts w:ascii="Times New Roman" w:hAnsi="Times New Roman"/>
          <w:sz w:val="24"/>
          <w:szCs w:val="24"/>
        </w:rPr>
        <w:t xml:space="preserve"> мая</w:t>
      </w:r>
      <w:r w:rsidR="000565F6">
        <w:rPr>
          <w:rFonts w:ascii="Times New Roman" w:hAnsi="Times New Roman"/>
          <w:sz w:val="24"/>
          <w:szCs w:val="24"/>
        </w:rPr>
        <w:t xml:space="preserve"> </w:t>
      </w:r>
      <w:r w:rsidR="00BD2400" w:rsidRPr="00BD2400">
        <w:rPr>
          <w:rFonts w:ascii="Times New Roman" w:hAnsi="Times New Roman"/>
          <w:sz w:val="24"/>
          <w:szCs w:val="24"/>
        </w:rPr>
        <w:t xml:space="preserve"> 2016 года на</w:t>
      </w:r>
      <w:r w:rsidR="00881E31">
        <w:rPr>
          <w:rFonts w:ascii="Times New Roman" w:hAnsi="Times New Roman"/>
          <w:sz w:val="24"/>
          <w:szCs w:val="24"/>
        </w:rPr>
        <w:t xml:space="preserve"> 1</w:t>
      </w:r>
      <w:r w:rsidR="00E662FD">
        <w:rPr>
          <w:rFonts w:ascii="Times New Roman" w:hAnsi="Times New Roman"/>
          <w:sz w:val="24"/>
          <w:szCs w:val="24"/>
        </w:rPr>
        <w:t>2</w:t>
      </w:r>
      <w:r w:rsidR="00BD2400" w:rsidRPr="00BD2400">
        <w:rPr>
          <w:rFonts w:ascii="Times New Roman" w:hAnsi="Times New Roman"/>
          <w:sz w:val="24"/>
          <w:szCs w:val="24"/>
        </w:rPr>
        <w:t xml:space="preserve"> </w:t>
      </w:r>
      <w:r w:rsidR="001B366D">
        <w:rPr>
          <w:rFonts w:ascii="Times New Roman" w:hAnsi="Times New Roman"/>
          <w:sz w:val="24"/>
          <w:szCs w:val="24"/>
        </w:rPr>
        <w:t xml:space="preserve"> </w:t>
      </w:r>
      <w:r w:rsidR="00971217">
        <w:rPr>
          <w:rFonts w:ascii="Times New Roman" w:hAnsi="Times New Roman"/>
          <w:sz w:val="24"/>
          <w:szCs w:val="24"/>
        </w:rPr>
        <w:t xml:space="preserve"> час. </w:t>
      </w:r>
      <w:r w:rsidR="003E1634">
        <w:rPr>
          <w:rFonts w:ascii="Times New Roman" w:hAnsi="Times New Roman"/>
          <w:sz w:val="24"/>
          <w:szCs w:val="24"/>
        </w:rPr>
        <w:t>00</w:t>
      </w:r>
      <w:r w:rsidR="004A0A95">
        <w:rPr>
          <w:rFonts w:ascii="Times New Roman" w:hAnsi="Times New Roman"/>
          <w:sz w:val="24"/>
          <w:szCs w:val="24"/>
        </w:rPr>
        <w:t xml:space="preserve"> </w:t>
      </w:r>
      <w:r w:rsidRPr="00BD2400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BE6F0D" w:rsidRPr="0032651B" w:rsidTr="00276110">
        <w:trPr>
          <w:trHeight w:val="690"/>
        </w:trPr>
        <w:tc>
          <w:tcPr>
            <w:tcW w:w="3540" w:type="dxa"/>
          </w:tcPr>
          <w:p w:rsidR="00BE6F0D" w:rsidRDefault="00BE6F0D" w:rsidP="0027611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BE6F0D" w:rsidRPr="00C14A3C" w:rsidRDefault="00BE6F0D" w:rsidP="0027611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BE6F0D" w:rsidRDefault="00BE6F0D" w:rsidP="0027611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BE6F0D" w:rsidRPr="0032651B" w:rsidTr="00276110">
        <w:tc>
          <w:tcPr>
            <w:tcW w:w="3540" w:type="dxa"/>
          </w:tcPr>
          <w:p w:rsidR="00BE6F0D" w:rsidRPr="0032651B" w:rsidRDefault="00BE6F0D" w:rsidP="0027611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BE6F0D" w:rsidRPr="00E86B51" w:rsidRDefault="00BE6F0D" w:rsidP="0027611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BE6F0D" w:rsidRDefault="00BE6F0D" w:rsidP="00276110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BE6F0D" w:rsidRPr="00C14A3C" w:rsidRDefault="00BE6F0D" w:rsidP="00276110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F0D" w:rsidRPr="0032651B" w:rsidTr="00276110">
        <w:tc>
          <w:tcPr>
            <w:tcW w:w="3540" w:type="dxa"/>
          </w:tcPr>
          <w:p w:rsidR="00BE6F0D" w:rsidRPr="0032651B" w:rsidRDefault="00BE6F0D" w:rsidP="0027611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E6F0D" w:rsidRPr="00E86B51" w:rsidRDefault="00BE6F0D" w:rsidP="0027611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BE6F0D" w:rsidRDefault="00BE6F0D" w:rsidP="00276110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BE6F0D" w:rsidRPr="00436D78" w:rsidRDefault="00BE6F0D" w:rsidP="00276110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F0D" w:rsidRPr="0032651B" w:rsidTr="00276110">
        <w:tc>
          <w:tcPr>
            <w:tcW w:w="3540" w:type="dxa"/>
          </w:tcPr>
          <w:p w:rsidR="00BE6F0D" w:rsidRPr="0032651B" w:rsidRDefault="00BE6F0D" w:rsidP="0027611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E6F0D" w:rsidRPr="00436D78" w:rsidRDefault="00BE6F0D" w:rsidP="00276110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5D" w:rsidRDefault="0098115D" w:rsidP="00BA35F4">
      <w:pPr>
        <w:spacing w:before="0" w:after="0" w:line="240" w:lineRule="auto"/>
      </w:pPr>
      <w:r>
        <w:separator/>
      </w:r>
    </w:p>
  </w:endnote>
  <w:endnote w:type="continuationSeparator" w:id="0">
    <w:p w:rsidR="0098115D" w:rsidRDefault="0098115D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5D" w:rsidRDefault="0098115D" w:rsidP="00BA35F4">
      <w:pPr>
        <w:spacing w:before="0" w:after="0" w:line="240" w:lineRule="auto"/>
      </w:pPr>
      <w:r>
        <w:separator/>
      </w:r>
    </w:p>
  </w:footnote>
  <w:footnote w:type="continuationSeparator" w:id="0">
    <w:p w:rsidR="0098115D" w:rsidRDefault="0098115D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2DE6"/>
    <w:rsid w:val="000565F6"/>
    <w:rsid w:val="000C5FF0"/>
    <w:rsid w:val="000E2B05"/>
    <w:rsid w:val="001049AF"/>
    <w:rsid w:val="00154556"/>
    <w:rsid w:val="00195F57"/>
    <w:rsid w:val="00196065"/>
    <w:rsid w:val="0019612B"/>
    <w:rsid w:val="001A4555"/>
    <w:rsid w:val="001B366D"/>
    <w:rsid w:val="00212C52"/>
    <w:rsid w:val="002165D0"/>
    <w:rsid w:val="00224BDA"/>
    <w:rsid w:val="00230DD3"/>
    <w:rsid w:val="002612C8"/>
    <w:rsid w:val="00286774"/>
    <w:rsid w:val="002B6B05"/>
    <w:rsid w:val="002F27E9"/>
    <w:rsid w:val="002F40E8"/>
    <w:rsid w:val="00336755"/>
    <w:rsid w:val="00367180"/>
    <w:rsid w:val="003709FA"/>
    <w:rsid w:val="003A7252"/>
    <w:rsid w:val="003E1634"/>
    <w:rsid w:val="003E3107"/>
    <w:rsid w:val="0040325E"/>
    <w:rsid w:val="00403AED"/>
    <w:rsid w:val="004040F7"/>
    <w:rsid w:val="00451259"/>
    <w:rsid w:val="00451BF4"/>
    <w:rsid w:val="004A0A95"/>
    <w:rsid w:val="004D25F6"/>
    <w:rsid w:val="004E553D"/>
    <w:rsid w:val="004E7958"/>
    <w:rsid w:val="00506DBC"/>
    <w:rsid w:val="005135E6"/>
    <w:rsid w:val="00514910"/>
    <w:rsid w:val="00523C86"/>
    <w:rsid w:val="00551F37"/>
    <w:rsid w:val="00553776"/>
    <w:rsid w:val="00573294"/>
    <w:rsid w:val="00573EBD"/>
    <w:rsid w:val="005B503E"/>
    <w:rsid w:val="006104B6"/>
    <w:rsid w:val="00633140"/>
    <w:rsid w:val="00646AF4"/>
    <w:rsid w:val="00653AA9"/>
    <w:rsid w:val="00660962"/>
    <w:rsid w:val="006615C8"/>
    <w:rsid w:val="0067571A"/>
    <w:rsid w:val="0069343B"/>
    <w:rsid w:val="006F1C1D"/>
    <w:rsid w:val="00707F1F"/>
    <w:rsid w:val="007461F8"/>
    <w:rsid w:val="007533A4"/>
    <w:rsid w:val="00784296"/>
    <w:rsid w:val="007C199E"/>
    <w:rsid w:val="007E13A5"/>
    <w:rsid w:val="00800E15"/>
    <w:rsid w:val="008079EA"/>
    <w:rsid w:val="00827FBA"/>
    <w:rsid w:val="00881E31"/>
    <w:rsid w:val="008A1551"/>
    <w:rsid w:val="008A5848"/>
    <w:rsid w:val="009023CE"/>
    <w:rsid w:val="0092236D"/>
    <w:rsid w:val="00930FAD"/>
    <w:rsid w:val="00931E0B"/>
    <w:rsid w:val="00942197"/>
    <w:rsid w:val="00971217"/>
    <w:rsid w:val="00980699"/>
    <w:rsid w:val="0098115D"/>
    <w:rsid w:val="00982793"/>
    <w:rsid w:val="00984A62"/>
    <w:rsid w:val="00993536"/>
    <w:rsid w:val="0099743C"/>
    <w:rsid w:val="009D3182"/>
    <w:rsid w:val="009E2F16"/>
    <w:rsid w:val="00A06491"/>
    <w:rsid w:val="00A07101"/>
    <w:rsid w:val="00A35AA1"/>
    <w:rsid w:val="00A51026"/>
    <w:rsid w:val="00A517CC"/>
    <w:rsid w:val="00A52965"/>
    <w:rsid w:val="00A61FA7"/>
    <w:rsid w:val="00AB45A5"/>
    <w:rsid w:val="00B8586B"/>
    <w:rsid w:val="00BA35F4"/>
    <w:rsid w:val="00BD2400"/>
    <w:rsid w:val="00BD3F73"/>
    <w:rsid w:val="00BE6F0D"/>
    <w:rsid w:val="00BF4046"/>
    <w:rsid w:val="00BF71DE"/>
    <w:rsid w:val="00C05768"/>
    <w:rsid w:val="00C42CD7"/>
    <w:rsid w:val="00C6066C"/>
    <w:rsid w:val="00C77626"/>
    <w:rsid w:val="00C91E9C"/>
    <w:rsid w:val="00C922A1"/>
    <w:rsid w:val="00CA670A"/>
    <w:rsid w:val="00CE1B16"/>
    <w:rsid w:val="00CF0336"/>
    <w:rsid w:val="00D141F1"/>
    <w:rsid w:val="00D31487"/>
    <w:rsid w:val="00D577E2"/>
    <w:rsid w:val="00D67587"/>
    <w:rsid w:val="00D75E54"/>
    <w:rsid w:val="00D85A44"/>
    <w:rsid w:val="00D93FED"/>
    <w:rsid w:val="00DD5C5B"/>
    <w:rsid w:val="00DF2AF8"/>
    <w:rsid w:val="00DF6521"/>
    <w:rsid w:val="00E14C1C"/>
    <w:rsid w:val="00E23193"/>
    <w:rsid w:val="00E500F7"/>
    <w:rsid w:val="00E662FD"/>
    <w:rsid w:val="00E77554"/>
    <w:rsid w:val="00E814B2"/>
    <w:rsid w:val="00E908D5"/>
    <w:rsid w:val="00E93B60"/>
    <w:rsid w:val="00EA6654"/>
    <w:rsid w:val="00EB0766"/>
    <w:rsid w:val="00EC1FD3"/>
    <w:rsid w:val="00ED7F01"/>
    <w:rsid w:val="00EE76ED"/>
    <w:rsid w:val="00EF3599"/>
    <w:rsid w:val="00F1113C"/>
    <w:rsid w:val="00F2760A"/>
    <w:rsid w:val="00F32C1F"/>
    <w:rsid w:val="00F520DB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3977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ДбВУ</cp:lastModifiedBy>
  <cp:revision>7</cp:revision>
  <cp:lastPrinted>2016-04-29T08:36:00Z</cp:lastPrinted>
  <dcterms:created xsi:type="dcterms:W3CDTF">2016-04-29T07:20:00Z</dcterms:created>
  <dcterms:modified xsi:type="dcterms:W3CDTF">2016-05-23T09:38:00Z</dcterms:modified>
</cp:coreProperties>
</file>