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5B76F7" w:rsidP="005B76F7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7857BF">
        <w:rPr>
          <w:rFonts w:ascii="Times New Roman" w:hAnsi="Times New Roman" w:cs="Times New Roman"/>
          <w:sz w:val="24"/>
          <w:szCs w:val="24"/>
        </w:rPr>
        <w:t xml:space="preserve">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AE4727">
        <w:rPr>
          <w:rFonts w:ascii="Times New Roman" w:hAnsi="Times New Roman" w:cs="Times New Roman"/>
          <w:sz w:val="24"/>
          <w:szCs w:val="24"/>
        </w:rPr>
        <w:t>Донское бассейновое водное управление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857BF">
        <w:rPr>
          <w:rFonts w:ascii="Times New Roman" w:hAnsi="Times New Roman" w:cs="Times New Roman"/>
          <w:sz w:val="24"/>
          <w:szCs w:val="24"/>
        </w:rPr>
        <w:t>Федеральное агентство водных ресурсов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E4727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C78C7"/>
    <w:rsid w:val="002E4385"/>
    <w:rsid w:val="002F3C6C"/>
    <w:rsid w:val="003C0EF8"/>
    <w:rsid w:val="0040411A"/>
    <w:rsid w:val="004208AC"/>
    <w:rsid w:val="00421995"/>
    <w:rsid w:val="004D0C6A"/>
    <w:rsid w:val="004F0134"/>
    <w:rsid w:val="005B76F7"/>
    <w:rsid w:val="005D416B"/>
    <w:rsid w:val="00642393"/>
    <w:rsid w:val="006440CA"/>
    <w:rsid w:val="006C381B"/>
    <w:rsid w:val="006E11A9"/>
    <w:rsid w:val="00711C94"/>
    <w:rsid w:val="007857BF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E4727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A1899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6</cp:revision>
  <cp:lastPrinted>2023-04-06T09:40:00Z</cp:lastPrinted>
  <dcterms:created xsi:type="dcterms:W3CDTF">2023-04-06T09:34:00Z</dcterms:created>
  <dcterms:modified xsi:type="dcterms:W3CDTF">2023-04-06T09:40:00Z</dcterms:modified>
</cp:coreProperties>
</file>