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9D2DE3" w:rsidP="009D2DE3">
      <w:pPr>
        <w:pStyle w:val="a3"/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</w:t>
      </w:r>
      <w:r w:rsidR="00425359" w:rsidRPr="00425359">
        <w:rPr>
          <w:rFonts w:ascii="Times New Roman" w:hAnsi="Times New Roman" w:cs="Times New Roman"/>
          <w:sz w:val="28"/>
          <w:szCs w:val="28"/>
        </w:rPr>
        <w:t xml:space="preserve"> специалиста-эксперта отдела </w:t>
      </w:r>
      <w:r w:rsidR="00D17758">
        <w:rPr>
          <w:rFonts w:ascii="Times New Roman" w:hAnsi="Times New Roman" w:cs="Times New Roman"/>
          <w:sz w:val="28"/>
          <w:szCs w:val="28"/>
        </w:rPr>
        <w:t>госслужбы, кадров и правового обеспечения</w:t>
      </w:r>
    </w:p>
    <w:p w:rsidR="00743FE5" w:rsidRDefault="00425359" w:rsidP="00425359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FE5" w:rsidRDefault="00D17758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Замула Александра Александровна</w:t>
      </w:r>
      <w:r w:rsidR="00743FE5">
        <w:rPr>
          <w:rFonts w:ascii="Times New Roman" w:hAnsi="Times New Roman" w:cs="Times New Roman"/>
          <w:sz w:val="28"/>
          <w:szCs w:val="28"/>
        </w:rPr>
        <w:t>;</w:t>
      </w:r>
    </w:p>
    <w:p w:rsidR="00743FE5" w:rsidRDefault="00D17758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Григоренко Вероника Константиновна</w:t>
      </w:r>
      <w:r w:rsidR="00743FE5" w:rsidRPr="00425359">
        <w:rPr>
          <w:rFonts w:ascii="Times New Roman" w:hAnsi="Times New Roman" w:cs="Times New Roman"/>
          <w:sz w:val="28"/>
          <w:szCs w:val="28"/>
        </w:rPr>
        <w:t>.</w:t>
      </w:r>
    </w:p>
    <w:p w:rsidR="00425359" w:rsidRDefault="00425359" w:rsidP="0042535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D2DE3" w:rsidRDefault="00D17758" w:rsidP="009D2DE3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отдела экономики, финансирования и бюджетного учета</w:t>
      </w:r>
    </w:p>
    <w:p w:rsidR="009D2DE3" w:rsidRPr="009D2DE3" w:rsidRDefault="009D2DE3" w:rsidP="009D2DE3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5359" w:rsidRDefault="00D17758" w:rsidP="00425359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Брюханова Виталия Александровна</w:t>
      </w:r>
      <w:r w:rsidR="00425359">
        <w:rPr>
          <w:rFonts w:ascii="Times New Roman" w:hAnsi="Times New Roman" w:cs="Times New Roman"/>
          <w:sz w:val="28"/>
          <w:szCs w:val="28"/>
        </w:rPr>
        <w:t>;</w:t>
      </w:r>
    </w:p>
    <w:p w:rsidR="00425359" w:rsidRPr="00425359" w:rsidRDefault="00D17758" w:rsidP="00425359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 Людмила Геннадьевна</w:t>
      </w:r>
      <w:r w:rsidR="00425359">
        <w:rPr>
          <w:rFonts w:ascii="Times New Roman" w:hAnsi="Times New Roman" w:cs="Times New Roman"/>
          <w:sz w:val="28"/>
          <w:szCs w:val="28"/>
        </w:rPr>
        <w:t>.</w:t>
      </w: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3A459E">
      <w:pPr>
        <w:pStyle w:val="FR2"/>
        <w:spacing w:before="0" w:line="240" w:lineRule="auto"/>
        <w:ind w:right="0"/>
        <w:rPr>
          <w:sz w:val="28"/>
          <w:szCs w:val="28"/>
        </w:rPr>
      </w:pPr>
      <w:r w:rsidRPr="001F4E98">
        <w:rPr>
          <w:sz w:val="28"/>
          <w:szCs w:val="28"/>
        </w:rPr>
        <w:t>Конкурс проводится в 1</w:t>
      </w:r>
      <w:r w:rsidR="00D17758">
        <w:rPr>
          <w:sz w:val="28"/>
          <w:szCs w:val="28"/>
        </w:rPr>
        <w:t>1</w:t>
      </w:r>
      <w:r w:rsidRPr="001F4E98">
        <w:rPr>
          <w:sz w:val="28"/>
          <w:szCs w:val="28"/>
        </w:rPr>
        <w:t>:00 часов  «</w:t>
      </w:r>
      <w:r w:rsidR="00D17758">
        <w:rPr>
          <w:sz w:val="28"/>
          <w:szCs w:val="28"/>
        </w:rPr>
        <w:t>28</w:t>
      </w:r>
      <w:r w:rsidRPr="001F4E98">
        <w:rPr>
          <w:sz w:val="28"/>
          <w:szCs w:val="28"/>
        </w:rPr>
        <w:t xml:space="preserve">» </w:t>
      </w:r>
      <w:r w:rsidR="009D2DE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9D2DE3">
        <w:rPr>
          <w:sz w:val="28"/>
          <w:szCs w:val="28"/>
        </w:rPr>
        <w:t>8</w:t>
      </w:r>
      <w:r w:rsidRPr="001F4E98">
        <w:rPr>
          <w:sz w:val="28"/>
          <w:szCs w:val="28"/>
        </w:rPr>
        <w:t xml:space="preserve"> года</w:t>
      </w:r>
    </w:p>
    <w:p w:rsidR="00743FE5" w:rsidRDefault="00743FE5" w:rsidP="003A459E">
      <w:pPr>
        <w:pStyle w:val="FR2"/>
        <w:spacing w:before="0" w:line="240" w:lineRule="auto"/>
        <w:ind w:right="0"/>
        <w:rPr>
          <w:sz w:val="28"/>
          <w:szCs w:val="28"/>
        </w:rPr>
      </w:pPr>
      <w:r w:rsidRPr="001F4E98">
        <w:rPr>
          <w:sz w:val="28"/>
          <w:szCs w:val="28"/>
        </w:rPr>
        <w:t>по адресу: Ростов-на-Дону, ул. Седо</w:t>
      </w:r>
      <w:r>
        <w:rPr>
          <w:sz w:val="28"/>
          <w:szCs w:val="28"/>
        </w:rPr>
        <w:t>ва, 6/3.</w:t>
      </w:r>
    </w:p>
    <w:p w:rsidR="00743FE5" w:rsidRDefault="00743FE5" w:rsidP="003A459E">
      <w:pPr>
        <w:pStyle w:val="FR2"/>
        <w:spacing w:before="0" w:line="240" w:lineRule="auto"/>
        <w:ind w:left="0" w:right="0" w:firstLine="720"/>
        <w:rPr>
          <w:sz w:val="28"/>
          <w:szCs w:val="28"/>
        </w:rPr>
      </w:pPr>
    </w:p>
    <w:p w:rsidR="00743FE5" w:rsidRDefault="00743FE5" w:rsidP="00743FE5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</w:p>
    <w:p w:rsidR="00743FE5" w:rsidRPr="001F4E98" w:rsidRDefault="00743FE5" w:rsidP="00743FE5">
      <w:pPr>
        <w:pStyle w:val="FR2"/>
        <w:spacing w:before="0" w:line="240" w:lineRule="auto"/>
        <w:ind w:left="0" w:right="0"/>
        <w:jc w:val="both"/>
        <w:rPr>
          <w:sz w:val="28"/>
          <w:szCs w:val="28"/>
        </w:rPr>
      </w:pPr>
    </w:p>
    <w:sectPr w:rsidR="00743FE5" w:rsidRPr="001F4E98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E17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77C7"/>
    <w:rsid w:val="005F7F29"/>
    <w:rsid w:val="0060114A"/>
    <w:rsid w:val="00601457"/>
    <w:rsid w:val="00601A5C"/>
    <w:rsid w:val="0060240F"/>
    <w:rsid w:val="00604497"/>
    <w:rsid w:val="006053EE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cp:lastPrinted>2017-12-11T11:51:00Z</cp:lastPrinted>
  <dcterms:created xsi:type="dcterms:W3CDTF">2018-03-15T13:03:00Z</dcterms:created>
  <dcterms:modified xsi:type="dcterms:W3CDTF">2018-03-15T13:03:00Z</dcterms:modified>
</cp:coreProperties>
</file>